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34" w:rsidRDefault="00562B34" w:rsidP="00562B34">
      <w:pPr>
        <w:spacing w:line="520" w:lineRule="exact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6</w:t>
      </w:r>
    </w:p>
    <w:p w:rsidR="00562B34" w:rsidRDefault="00562B34" w:rsidP="00562B34">
      <w:pPr>
        <w:spacing w:line="5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食品检验领域</w:t>
      </w:r>
      <w:r>
        <w:rPr>
          <w:b/>
          <w:color w:val="000000"/>
          <w:sz w:val="32"/>
          <w:szCs w:val="32"/>
        </w:rPr>
        <w:t>能力验证结果报告单</w:t>
      </w:r>
    </w:p>
    <w:p w:rsidR="00562B34" w:rsidRDefault="00562B34" w:rsidP="00562B34">
      <w:pPr>
        <w:snapToGrid w:val="0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</w:p>
    <w:p w:rsidR="00562B34" w:rsidRDefault="00562B34" w:rsidP="00562B34">
      <w:pPr>
        <w:snapToGrid w:val="0"/>
        <w:ind w:firstLineChars="200" w:firstLine="560"/>
        <w:rPr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请</w:t>
      </w:r>
      <w:r>
        <w:rPr>
          <w:rFonts w:ascii="仿宋" w:eastAsia="仿宋" w:hAnsi="仿宋"/>
          <w:color w:val="000000"/>
          <w:sz w:val="28"/>
          <w:szCs w:val="28"/>
        </w:rPr>
        <w:t>参试机构</w:t>
      </w:r>
      <w:r>
        <w:rPr>
          <w:rFonts w:ascii="仿宋" w:eastAsia="仿宋" w:hAnsi="仿宋" w:hint="eastAsia"/>
          <w:color w:val="000000"/>
          <w:sz w:val="28"/>
          <w:szCs w:val="28"/>
        </w:rPr>
        <w:t>在作业指导书规定时间内</w:t>
      </w:r>
      <w:r>
        <w:rPr>
          <w:rFonts w:ascii="仿宋" w:eastAsia="仿宋" w:hAnsi="仿宋"/>
          <w:color w:val="000000"/>
          <w:sz w:val="28"/>
          <w:szCs w:val="28"/>
        </w:rPr>
        <w:t>扫描下方二维码</w:t>
      </w:r>
      <w:r>
        <w:rPr>
          <w:rFonts w:ascii="仿宋" w:eastAsia="仿宋" w:hAnsi="仿宋" w:hint="eastAsia"/>
          <w:color w:val="000000"/>
          <w:sz w:val="28"/>
          <w:szCs w:val="28"/>
        </w:rPr>
        <w:t>或网址</w:t>
      </w:r>
      <w:r>
        <w:rPr>
          <w:rFonts w:ascii="仿宋" w:eastAsia="仿宋" w:hAnsi="仿宋"/>
          <w:color w:val="000000"/>
          <w:sz w:val="28"/>
          <w:szCs w:val="28"/>
        </w:rPr>
        <w:t>确认样品状态，</w:t>
      </w:r>
      <w:r>
        <w:rPr>
          <w:rFonts w:ascii="仿宋" w:eastAsia="仿宋" w:hAnsi="仿宋" w:hint="eastAsia"/>
          <w:color w:val="000000"/>
          <w:sz w:val="28"/>
          <w:szCs w:val="28"/>
        </w:rPr>
        <w:t>原件随结果一并邮寄。</w:t>
      </w:r>
      <w:r>
        <w:rPr>
          <w:rFonts w:ascii="仿宋" w:eastAsia="仿宋" w:hAnsi="仿宋"/>
          <w:color w:val="000000"/>
          <w:sz w:val="28"/>
          <w:szCs w:val="28"/>
        </w:rPr>
        <w:t>如有</w:t>
      </w:r>
      <w:r>
        <w:rPr>
          <w:rFonts w:ascii="仿宋" w:eastAsia="仿宋" w:hAnsi="仿宋" w:hint="eastAsia"/>
          <w:color w:val="000000"/>
          <w:sz w:val="28"/>
          <w:szCs w:val="28"/>
        </w:rPr>
        <w:t>异常</w:t>
      </w:r>
      <w:r>
        <w:rPr>
          <w:rFonts w:ascii="仿宋" w:eastAsia="仿宋" w:hAnsi="仿宋"/>
          <w:color w:val="000000"/>
          <w:sz w:val="28"/>
          <w:szCs w:val="28"/>
        </w:rPr>
        <w:t>情况，请</w:t>
      </w:r>
      <w:r>
        <w:rPr>
          <w:rFonts w:ascii="仿宋" w:eastAsia="仿宋" w:hAnsi="仿宋" w:hint="eastAsia"/>
          <w:color w:val="000000"/>
          <w:sz w:val="28"/>
          <w:szCs w:val="28"/>
        </w:rPr>
        <w:t>尽快</w:t>
      </w:r>
      <w:r>
        <w:rPr>
          <w:rFonts w:ascii="仿宋" w:eastAsia="仿宋" w:hAnsi="仿宋"/>
          <w:color w:val="000000"/>
          <w:sz w:val="28"/>
          <w:szCs w:val="28"/>
        </w:rPr>
        <w:t>联系解决。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4193"/>
      </w:tblGrid>
      <w:tr w:rsidR="00562B34" w:rsidRPr="00103818" w:rsidTr="00A6487F">
        <w:trPr>
          <w:trHeight w:val="359"/>
        </w:trPr>
        <w:tc>
          <w:tcPr>
            <w:tcW w:w="4261" w:type="dxa"/>
            <w:shd w:val="clear" w:color="auto" w:fill="auto"/>
            <w:vAlign w:val="center"/>
          </w:tcPr>
          <w:p w:rsidR="00562B34" w:rsidRPr="00103818" w:rsidRDefault="00562B34" w:rsidP="00A6487F">
            <w:pPr>
              <w:pStyle w:val="2"/>
              <w:spacing w:before="0" w:after="0" w:line="240" w:lineRule="auto"/>
              <w:jc w:val="center"/>
              <w:rPr>
                <w:rFonts w:ascii="宋体" w:eastAsia="宋体" w:hAnsi="宋体" w:cs="宋体" w:hint="eastAsia"/>
                <w:b w:val="0"/>
                <w:sz w:val="24"/>
                <w:szCs w:val="24"/>
              </w:rPr>
            </w:pPr>
            <w:r w:rsidRPr="00103818">
              <w:rPr>
                <w:rFonts w:ascii="宋体" w:eastAsia="宋体" w:hAnsi="宋体" w:cs="宋体" w:hint="eastAsia"/>
                <w:b w:val="0"/>
                <w:sz w:val="24"/>
                <w:szCs w:val="24"/>
              </w:rPr>
              <w:t>结果报告二维码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62B34" w:rsidRPr="00103818" w:rsidRDefault="00562B34" w:rsidP="00A6487F">
            <w:pPr>
              <w:pStyle w:val="2"/>
              <w:spacing w:before="0" w:after="0" w:line="240" w:lineRule="auto"/>
              <w:jc w:val="center"/>
              <w:rPr>
                <w:rFonts w:ascii="宋体" w:eastAsia="宋体" w:hAnsi="宋体" w:cs="宋体" w:hint="eastAsia"/>
                <w:b w:val="0"/>
                <w:sz w:val="24"/>
                <w:szCs w:val="24"/>
              </w:rPr>
            </w:pPr>
            <w:r w:rsidRPr="00103818">
              <w:rPr>
                <w:rFonts w:ascii="宋体" w:eastAsia="宋体" w:hAnsi="宋体" w:cs="宋体" w:hint="eastAsia"/>
                <w:b w:val="0"/>
                <w:sz w:val="24"/>
                <w:szCs w:val="24"/>
              </w:rPr>
              <w:t>网址</w:t>
            </w:r>
          </w:p>
        </w:tc>
      </w:tr>
      <w:tr w:rsidR="00562B34" w:rsidRPr="00103818" w:rsidTr="00A6487F">
        <w:trPr>
          <w:trHeight w:val="1256"/>
        </w:trPr>
        <w:tc>
          <w:tcPr>
            <w:tcW w:w="4261" w:type="dxa"/>
            <w:shd w:val="clear" w:color="auto" w:fill="auto"/>
            <w:vAlign w:val="center"/>
          </w:tcPr>
          <w:p w:rsidR="00562B34" w:rsidRPr="00103818" w:rsidRDefault="00562B34" w:rsidP="00A6487F">
            <w:pPr>
              <w:pStyle w:val="2"/>
              <w:spacing w:before="0" w:after="0" w:line="240" w:lineRule="auto"/>
              <w:jc w:val="center"/>
              <w:rPr>
                <w:rFonts w:eastAsia="宋体" w:hint="eastAsia"/>
                <w:b w:val="0"/>
                <w:color w:val="000000"/>
                <w:sz w:val="28"/>
                <w:szCs w:val="28"/>
              </w:rPr>
            </w:pPr>
            <w:r w:rsidRPr="00103818">
              <w:rPr>
                <w:rFonts w:ascii="宋体" w:eastAsia="宋体" w:hAnsi="宋体" w:cs="宋体"/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853440" cy="853440"/>
                  <wp:effectExtent l="0" t="0" r="3810" b="381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562B34" w:rsidRPr="00103818" w:rsidRDefault="00562B34" w:rsidP="00A6487F">
            <w:pPr>
              <w:pStyle w:val="2"/>
              <w:spacing w:before="0" w:after="0" w:line="240" w:lineRule="auto"/>
              <w:jc w:val="center"/>
              <w:rPr>
                <w:rFonts w:ascii="宋体" w:eastAsia="宋体" w:hAnsi="宋体" w:cs="宋体"/>
                <w:b w:val="0"/>
                <w:sz w:val="28"/>
                <w:szCs w:val="28"/>
              </w:rPr>
            </w:pPr>
            <w:r w:rsidRPr="00103818">
              <w:rPr>
                <w:rFonts w:ascii="Segoe UI" w:eastAsia="Segoe UI" w:hAnsi="Segoe UI" w:cs="Segoe UI"/>
                <w:color w:val="333333"/>
                <w:sz w:val="21"/>
                <w:szCs w:val="21"/>
                <w:shd w:val="clear" w:color="auto" w:fill="F0F0F0"/>
              </w:rPr>
              <w:t>https://jinshuju.net/f/o4P4fC</w:t>
            </w:r>
          </w:p>
        </w:tc>
      </w:tr>
    </w:tbl>
    <w:p w:rsidR="00562B34" w:rsidRDefault="00562B34" w:rsidP="00562B34">
      <w:pPr>
        <w:rPr>
          <w:color w:val="000000"/>
          <w:sz w:val="15"/>
          <w:szCs w:val="15"/>
        </w:rPr>
      </w:pPr>
    </w:p>
    <w:p w:rsidR="00562B34" w:rsidRDefault="00562B34" w:rsidP="00562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检验检测机构名称：</w:t>
      </w:r>
      <w:r>
        <w:rPr>
          <w:color w:val="000000"/>
          <w:sz w:val="28"/>
          <w:szCs w:val="28"/>
          <w:u w:val="single"/>
        </w:rPr>
        <w:t xml:space="preserve">                  </w:t>
      </w:r>
      <w:r>
        <w:rPr>
          <w:color w:val="000000"/>
          <w:sz w:val="28"/>
          <w:szCs w:val="28"/>
        </w:rPr>
        <w:t>机构</w:t>
      </w:r>
      <w:r>
        <w:rPr>
          <w:rFonts w:hint="eastAsia"/>
          <w:color w:val="000000"/>
          <w:sz w:val="28"/>
          <w:szCs w:val="28"/>
        </w:rPr>
        <w:t>参试</w:t>
      </w:r>
      <w:r>
        <w:rPr>
          <w:color w:val="000000"/>
          <w:sz w:val="28"/>
          <w:szCs w:val="28"/>
        </w:rPr>
        <w:t>代码：</w:t>
      </w:r>
      <w:r>
        <w:rPr>
          <w:color w:val="000000"/>
          <w:sz w:val="28"/>
          <w:szCs w:val="28"/>
          <w:u w:val="single"/>
        </w:rPr>
        <w:t xml:space="preserve">         </w:t>
      </w:r>
    </w:p>
    <w:p w:rsidR="00562B34" w:rsidRDefault="00562B34" w:rsidP="00562B34">
      <w:pPr>
        <w:spacing w:line="5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样品接收日期：</w:t>
      </w:r>
      <w:r>
        <w:rPr>
          <w:color w:val="000000"/>
          <w:sz w:val="28"/>
          <w:szCs w:val="28"/>
          <w:u w:val="single"/>
        </w:rPr>
        <w:t>20</w:t>
      </w:r>
      <w:r>
        <w:rPr>
          <w:rFonts w:hint="eastAsia"/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年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>月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>日</w:t>
      </w:r>
      <w:r>
        <w:rPr>
          <w:color w:val="000000"/>
          <w:sz w:val="28"/>
          <w:szCs w:val="28"/>
        </w:rPr>
        <w:t>,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结果报告日期：</w:t>
      </w:r>
      <w:r>
        <w:rPr>
          <w:color w:val="000000"/>
          <w:sz w:val="28"/>
          <w:szCs w:val="28"/>
          <w:u w:val="single"/>
        </w:rPr>
        <w:t>20</w:t>
      </w:r>
      <w:r>
        <w:rPr>
          <w:rFonts w:hint="eastAsia"/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年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>月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>日</w:t>
      </w:r>
    </w:p>
    <w:p w:rsidR="00562B34" w:rsidRDefault="00562B34" w:rsidP="00562B34">
      <w:pPr>
        <w:rPr>
          <w:b/>
          <w:bCs/>
          <w:color w:val="000000"/>
          <w:sz w:val="15"/>
          <w:szCs w:val="15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463"/>
        <w:gridCol w:w="2470"/>
        <w:gridCol w:w="1517"/>
        <w:gridCol w:w="1533"/>
        <w:gridCol w:w="1513"/>
      </w:tblGrid>
      <w:tr w:rsidR="00562B34" w:rsidTr="00A6487F">
        <w:trPr>
          <w:cantSplit/>
          <w:trHeight w:val="365"/>
          <w:jc w:val="center"/>
        </w:trPr>
        <w:tc>
          <w:tcPr>
            <w:tcW w:w="1358" w:type="dxa"/>
            <w:vMerge w:val="restart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检验项目</w:t>
            </w:r>
          </w:p>
        </w:tc>
        <w:tc>
          <w:tcPr>
            <w:tcW w:w="1463" w:type="dxa"/>
            <w:vMerge w:val="restart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样品编号</w:t>
            </w:r>
          </w:p>
        </w:tc>
        <w:tc>
          <w:tcPr>
            <w:tcW w:w="2470" w:type="dxa"/>
            <w:vMerge w:val="restart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检测方法标准（具体至第几法）</w:t>
            </w:r>
          </w:p>
        </w:tc>
        <w:tc>
          <w:tcPr>
            <w:tcW w:w="4563" w:type="dxa"/>
            <w:gridSpan w:val="3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检测结果（单位g/kg）</w:t>
            </w:r>
          </w:p>
        </w:tc>
      </w:tr>
      <w:tr w:rsidR="00562B34" w:rsidTr="00A6487F">
        <w:trPr>
          <w:cantSplit/>
          <w:trHeight w:val="373"/>
          <w:jc w:val="center"/>
        </w:trPr>
        <w:tc>
          <w:tcPr>
            <w:tcW w:w="1358" w:type="dxa"/>
            <w:vMerge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3" w:type="dxa"/>
            <w:vMerge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70" w:type="dxa"/>
            <w:vMerge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平行1</w:t>
            </w:r>
          </w:p>
        </w:tc>
        <w:tc>
          <w:tcPr>
            <w:tcW w:w="153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平行2</w:t>
            </w:r>
          </w:p>
        </w:tc>
        <w:tc>
          <w:tcPr>
            <w:tcW w:w="151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平均值</w:t>
            </w:r>
          </w:p>
        </w:tc>
      </w:tr>
      <w:tr w:rsidR="00562B34" w:rsidTr="00A6487F">
        <w:trPr>
          <w:cantSplit/>
          <w:trHeight w:val="485"/>
          <w:jc w:val="center"/>
        </w:trPr>
        <w:tc>
          <w:tcPr>
            <w:tcW w:w="1358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脱氢乙酸</w:t>
            </w:r>
          </w:p>
        </w:tc>
        <w:tc>
          <w:tcPr>
            <w:tcW w:w="146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62B34" w:rsidTr="00A6487F">
        <w:trPr>
          <w:cantSplit/>
          <w:trHeight w:val="410"/>
          <w:jc w:val="center"/>
        </w:trPr>
        <w:tc>
          <w:tcPr>
            <w:tcW w:w="1358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脱氢乙酸</w:t>
            </w:r>
          </w:p>
        </w:tc>
        <w:tc>
          <w:tcPr>
            <w:tcW w:w="146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70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62B34" w:rsidRDefault="00562B34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62B34" w:rsidTr="00A6487F">
        <w:trPr>
          <w:cantSplit/>
          <w:trHeight w:val="720"/>
          <w:jc w:val="center"/>
        </w:trPr>
        <w:tc>
          <w:tcPr>
            <w:tcW w:w="9854" w:type="dxa"/>
            <w:gridSpan w:val="6"/>
          </w:tcPr>
          <w:p w:rsidR="00562B34" w:rsidRDefault="00562B34" w:rsidP="00A6487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</w:t>
            </w:r>
          </w:p>
          <w:p w:rsidR="00562B34" w:rsidRDefault="00562B34" w:rsidP="00A6487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1、试验采用的检测方法为现行标准的，直接填写标准号；采用非标方法的，请提供详细的方法描述（可另附页）。</w:t>
            </w:r>
          </w:p>
          <w:p w:rsidR="00562B34" w:rsidRDefault="00562B34" w:rsidP="00A6487F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</w:t>
            </w:r>
            <w:r>
              <w:rPr>
                <w:rFonts w:ascii="宋体" w:hAnsi="宋体" w:cs="宋体" w:hint="eastAsia"/>
                <w:bCs/>
                <w:sz w:val="24"/>
              </w:rPr>
              <w:t>检测结果保留3位有效数字。</w:t>
            </w:r>
          </w:p>
          <w:p w:rsidR="00562B34" w:rsidRDefault="00562B34" w:rsidP="00A6487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3、本报告单需与检测原始记录同时报送，</w:t>
            </w:r>
            <w:r>
              <w:rPr>
                <w:rFonts w:ascii="宋体" w:hAnsi="宋体" w:cs="宋体" w:hint="eastAsia"/>
                <w:sz w:val="24"/>
              </w:rPr>
              <w:t>原始记录的内容和格式应包括平行测定，并符合贵实验室质量控制的要求。</w:t>
            </w:r>
          </w:p>
          <w:p w:rsidR="00562B34" w:rsidRDefault="00562B34" w:rsidP="00A6487F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4、检测结果报告截止日期为收到样品后4个工作日内（以快递接收时间为准）。</w:t>
            </w:r>
          </w:p>
        </w:tc>
      </w:tr>
    </w:tbl>
    <w:p w:rsidR="00562B34" w:rsidRDefault="00562B34" w:rsidP="00562B34">
      <w:pPr>
        <w:rPr>
          <w:rFonts w:hint="eastAsia"/>
          <w:sz w:val="15"/>
          <w:szCs w:val="15"/>
        </w:rPr>
      </w:pPr>
    </w:p>
    <w:p w:rsidR="00562B34" w:rsidRDefault="00562B34" w:rsidP="00562B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参试机构负责人（签字）：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</w:t>
      </w:r>
    </w:p>
    <w:p w:rsidR="00562B34" w:rsidRDefault="00562B34" w:rsidP="00562B3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单位盖章</w:t>
      </w:r>
      <w:r>
        <w:rPr>
          <w:rFonts w:hint="eastAsia"/>
          <w:sz w:val="28"/>
          <w:szCs w:val="28"/>
        </w:rPr>
        <w:t>)</w:t>
      </w:r>
    </w:p>
    <w:p w:rsidR="0050177E" w:rsidRDefault="00562B34" w:rsidP="00562B34">
      <w:r>
        <w:rPr>
          <w:rFonts w:hint="eastAsia"/>
          <w:sz w:val="28"/>
          <w:szCs w:val="28"/>
        </w:rPr>
        <w:t>联系人及电话号码：</w:t>
      </w:r>
      <w:r>
        <w:rPr>
          <w:rFonts w:hint="eastAsia"/>
          <w:sz w:val="28"/>
          <w:szCs w:val="28"/>
        </w:rPr>
        <w:t xml:space="preserve">        </w:t>
      </w:r>
      <w:bookmarkStart w:id="0" w:name="_GoBack"/>
      <w:bookmarkEnd w:id="0"/>
    </w:p>
    <w:sectPr w:rsidR="0050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F9" w:rsidRDefault="003657F9" w:rsidP="00562B34">
      <w:r>
        <w:separator/>
      </w:r>
    </w:p>
  </w:endnote>
  <w:endnote w:type="continuationSeparator" w:id="0">
    <w:p w:rsidR="003657F9" w:rsidRDefault="003657F9" w:rsidP="0056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F9" w:rsidRDefault="003657F9" w:rsidP="00562B34">
      <w:r>
        <w:separator/>
      </w:r>
    </w:p>
  </w:footnote>
  <w:footnote w:type="continuationSeparator" w:id="0">
    <w:p w:rsidR="003657F9" w:rsidRDefault="003657F9" w:rsidP="0056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A"/>
    <w:rsid w:val="003657F9"/>
    <w:rsid w:val="0050177E"/>
    <w:rsid w:val="00562B34"/>
    <w:rsid w:val="008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A62BD-9869-48F4-B1B1-59392D64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62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62B3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6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62B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62B34"/>
    <w:rPr>
      <w:sz w:val="18"/>
      <w:szCs w:val="18"/>
    </w:rPr>
  </w:style>
  <w:style w:type="character" w:customStyle="1" w:styleId="2Char">
    <w:name w:val="标题 2 Char"/>
    <w:basedOn w:val="a1"/>
    <w:link w:val="2"/>
    <w:rsid w:val="00562B34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562B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陈舒瑶</dc:creator>
  <cp:keywords/>
  <dc:description/>
  <cp:lastModifiedBy>陈舒瑶</cp:lastModifiedBy>
  <cp:revision>2</cp:revision>
  <dcterms:created xsi:type="dcterms:W3CDTF">2022-04-15T06:41:00Z</dcterms:created>
  <dcterms:modified xsi:type="dcterms:W3CDTF">2022-04-15T06:42:00Z</dcterms:modified>
</cp:coreProperties>
</file>